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6FB1" w14:textId="77777777" w:rsidR="009C2E1F" w:rsidRDefault="009C2E1F" w:rsidP="009C2E1F">
      <w:pPr>
        <w:pStyle w:val="Standard"/>
        <w:spacing w:line="276" w:lineRule="auto"/>
        <w:jc w:val="right"/>
      </w:pPr>
      <w:r>
        <w:rPr>
          <w:rStyle w:val="Uwydatnienie"/>
          <w:rFonts w:ascii="Times New Roman" w:hAnsi="Times New Roman"/>
        </w:rPr>
        <w:t>Zał. Nr 1.1 Do Regulaminu GKRPA</w:t>
      </w:r>
    </w:p>
    <w:p w14:paraId="549FB72F" w14:textId="77777777" w:rsidR="009C2E1F" w:rsidRDefault="009C2E1F" w:rsidP="009C2E1F">
      <w:pPr>
        <w:pStyle w:val="Standard"/>
        <w:spacing w:line="276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0E4376C5" w14:textId="77777777" w:rsidR="009C2E1F" w:rsidRDefault="009C2E1F" w:rsidP="009C2E1F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WNIOSEK O DOFINANSOWANIE ZE ŚRODKÓW</w:t>
      </w:r>
    </w:p>
    <w:p w14:paraId="4D301E3C" w14:textId="77777777" w:rsidR="009C2E1F" w:rsidRDefault="009C2E1F" w:rsidP="009C2E1F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GMINNEGO PROGRAMU PROFILAKTYKI I ROZWIĄZYWANIA PROBLEMÓW ALKOHOLOWYCH ORAZ PRZECIWDZIAŁANIA NARKOMANII W GMINIE KAMIENICA POLSKA</w:t>
      </w:r>
    </w:p>
    <w:p w14:paraId="4A04C641" w14:textId="77777777" w:rsidR="009C2E1F" w:rsidRDefault="009C2E1F" w:rsidP="009C2E1F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7"/>
        <w:gridCol w:w="1869"/>
        <w:gridCol w:w="1419"/>
        <w:gridCol w:w="1929"/>
        <w:gridCol w:w="964"/>
      </w:tblGrid>
      <w:tr w:rsidR="009C2E1F" w14:paraId="690D4F1A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67904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8CD5A48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 DANE WNIOSKODAWCY</w:t>
            </w:r>
          </w:p>
        </w:tc>
      </w:tr>
      <w:tr w:rsidR="009C2E1F" w14:paraId="176DCAC4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07535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BD4726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instytucji/organizacji/</w:t>
            </w:r>
          </w:p>
          <w:p w14:paraId="745F4EEC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osoby fizycznej</w:t>
            </w:r>
          </w:p>
        </w:tc>
        <w:tc>
          <w:tcPr>
            <w:tcW w:w="618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3B6F0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E1F" w14:paraId="2616E3C5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86FCE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B6314A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Dane teleadresowe</w:t>
            </w:r>
          </w:p>
          <w:p w14:paraId="488DBC99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(adres, nr telefonu, e – mail)</w:t>
            </w:r>
          </w:p>
        </w:tc>
        <w:tc>
          <w:tcPr>
            <w:tcW w:w="618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915D3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E1F" w14:paraId="51EDAB6D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CC52C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950EB2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Osoba do kontaktu</w:t>
            </w:r>
          </w:p>
        </w:tc>
        <w:tc>
          <w:tcPr>
            <w:tcW w:w="618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1C5CA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E1F" w14:paraId="396527BD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654A8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A7A85A0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 RODZAJ ORAZ DOKŁADNY OPIS PRZEDSIĘWZIĘCIA WRAZ Z PLANEM REALIZACJI</w:t>
            </w:r>
          </w:p>
        </w:tc>
      </w:tr>
      <w:tr w:rsidR="009C2E1F" w14:paraId="656BBDBE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2449D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FF3BC2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Tytuł przedsięwzięcia</w:t>
            </w:r>
          </w:p>
        </w:tc>
        <w:tc>
          <w:tcPr>
            <w:tcW w:w="618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48413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E1F" w14:paraId="584BB873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34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B1124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AD7A3A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Rodzaj przedsięwzięcia</w:t>
            </w:r>
          </w:p>
          <w:p w14:paraId="1336EF7F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E883E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</w:t>
            </w:r>
          </w:p>
          <w:p w14:paraId="200D99B4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profilaktyczny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E4670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Szkolenie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10B6F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Zagospodarowanie</w:t>
            </w:r>
          </w:p>
          <w:p w14:paraId="63D06582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czasu wolnego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3114E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Inne</w:t>
            </w:r>
          </w:p>
        </w:tc>
      </w:tr>
      <w:tr w:rsidR="009C2E1F" w14:paraId="77AD488F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34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FE8D2" w14:textId="77777777" w:rsidR="009C2E1F" w:rsidRDefault="009C2E1F" w:rsidP="00D94BA1"/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3A021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DC3A058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B4B14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C0286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9BABA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E1F" w14:paraId="069918F2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591BB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Termin realizacji/</w:t>
            </w:r>
          </w:p>
          <w:p w14:paraId="2F748F79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Czas trwania przedsięwzięcia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0D4F3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62667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BF2C5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D2FA1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E1F" w14:paraId="0CA5B82A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EAD25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2524E1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Osoby odpowiedzialne za realizację przedsięwzięcia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4ADAB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76278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97E6C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3AD22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E1F" w14:paraId="2B7A38FA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6C952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B6331E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przedsięwzięcia</w:t>
            </w:r>
          </w:p>
          <w:p w14:paraId="1BD3E80F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(cele szczegółowe, adresaci, zakładany wpływ na osoby uczestniczące w przedsięwzięciu, jakie działania zostaną podjęte w trakcie trwania programu – w tym elementy profilaktyki)</w:t>
            </w:r>
          </w:p>
        </w:tc>
      </w:tr>
      <w:tr w:rsidR="009C2E1F" w14:paraId="56660E1D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8AB23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AFA08CD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53064F6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C9DE598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07DC2D9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3A8D560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0D662D4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0991F63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3035504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239B00F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05D71E5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15D3112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4994396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99775CE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A4B830A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1D9EBA5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AF60965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EA33CD4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A735D19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C491247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65B0CF5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0431383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C4DCE3E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F0E95D8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D9774BC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E1F" w14:paraId="33962645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842C2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D65C640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 UZASADNIENIE PODEJMOWANYCH DZIAŁAŃ</w:t>
            </w:r>
          </w:p>
          <w:p w14:paraId="64733A72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(w jaki sposób podejmowane działania wpisują się w Gminny Program Profilaktyki i Rozwiązywania Problemów Alkoholowych oraz Przeciwdziałania Narkomanii)</w:t>
            </w:r>
          </w:p>
        </w:tc>
      </w:tr>
      <w:tr w:rsidR="009C2E1F" w14:paraId="2752DA71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6EC66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5E7DBE6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AEBCE08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34C140C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8A9F609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B50A3C5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FA770A5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93A21A1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F120741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8D91BC8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2E3B1F7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3A5D080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E28D93A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15EC3F9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416DBDB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69A7314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2484F2D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762878B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6510B05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65BD65F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F11C993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FA6A14A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BB3C054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26BFBAE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3864FBF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17B80DE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BCBC793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EC7DE16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404BD66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EBFDED1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59926A2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F6BF3A3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B6E8571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A01EFA2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092EA8F" w14:textId="77777777" w:rsidR="009C2E1F" w:rsidRDefault="009C2E1F" w:rsidP="009C2E1F">
      <w:pPr>
        <w:pStyle w:val="Textbody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1967"/>
        <w:gridCol w:w="2635"/>
        <w:gridCol w:w="2627"/>
      </w:tblGrid>
      <w:tr w:rsidR="009C2E1F" w14:paraId="47FDF5DA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D2AB2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89BB1BA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 BUDŻET PROJEKTU ORAZ PLANOWANE ŹRÓDŁA FINANSOWANIA</w:t>
            </w:r>
          </w:p>
        </w:tc>
      </w:tr>
      <w:tr w:rsidR="009C2E1F" w14:paraId="587A165D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D7865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Całkowity koszt przedsięwzięcia (zł)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0B07B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Koszty własne (zł)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F26D8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Inne źródła finansowania (zł)</w:t>
            </w: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1DCDF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Wnioskowana kwota</w:t>
            </w:r>
          </w:p>
          <w:p w14:paraId="14533DE4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 środków GKRPA (zł)</w:t>
            </w:r>
          </w:p>
        </w:tc>
      </w:tr>
      <w:tr w:rsidR="009C2E1F" w14:paraId="7AC467CC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8D303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40323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948E2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DC0A0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1036849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E1F" w14:paraId="20762A32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EEE8D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27CC1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8B04F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0A962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05ED09F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E1F" w14:paraId="23087326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D901C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E7B1C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59B3F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16A98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5D33797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E1F" w14:paraId="4F766D2F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4D87A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619C3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E717931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32178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7DC2C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E1F" w14:paraId="5AF32A29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5592B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6180B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CDA8185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775F4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4D2AD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E1F" w14:paraId="40D2762B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8EF89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E4146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88A4D90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E4B48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AC4F3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E1F" w14:paraId="5FA9C770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DB9DD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CE363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2C0488D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C06F7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3FEFC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E1F" w14:paraId="0ADDF130" w14:textId="77777777" w:rsidTr="00D94BA1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643BC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AD14F5A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OPINIA GKRPA</w:t>
            </w:r>
          </w:p>
        </w:tc>
      </w:tr>
      <w:tr w:rsidR="009C2E1F" w14:paraId="0908481B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A6878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606BFFA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BFFA161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8DECB9F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C499561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5204B9B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57DC35D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3E0C67E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672370A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B12E04B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87D6C60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AAB824B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35F105B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636743E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216546E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DB1B4A3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56B9F4C" w14:textId="77777777" w:rsidR="009C2E1F" w:rsidRDefault="009C2E1F" w:rsidP="00D94BA1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Członkowie GKRPA:</w:t>
            </w:r>
          </w:p>
          <w:p w14:paraId="5CCAD510" w14:textId="77777777" w:rsidR="009C2E1F" w:rsidRDefault="009C2E1F" w:rsidP="00D94BA1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…………………….</w:t>
            </w:r>
          </w:p>
          <w:p w14:paraId="6C5CB854" w14:textId="77777777" w:rsidR="009C2E1F" w:rsidRDefault="009C2E1F" w:rsidP="00D94BA1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…………………….</w:t>
            </w:r>
          </w:p>
          <w:p w14:paraId="3C184F79" w14:textId="77777777" w:rsidR="009C2E1F" w:rsidRDefault="009C2E1F" w:rsidP="00D94BA1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…………………….</w:t>
            </w:r>
          </w:p>
          <w:p w14:paraId="0BADB099" w14:textId="77777777" w:rsidR="009C2E1F" w:rsidRDefault="009C2E1F" w:rsidP="00D94BA1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…………………….</w:t>
            </w:r>
          </w:p>
          <w:p w14:paraId="215C96AE" w14:textId="77777777" w:rsidR="009C2E1F" w:rsidRDefault="009C2E1F" w:rsidP="00D94BA1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…………………….</w:t>
            </w:r>
          </w:p>
          <w:p w14:paraId="780D546B" w14:textId="77777777" w:rsidR="009C2E1F" w:rsidRDefault="009C2E1F" w:rsidP="00D94BA1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…………………….</w:t>
            </w:r>
          </w:p>
          <w:p w14:paraId="326C8A74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E1F" w14:paraId="0398AE4C" w14:textId="77777777" w:rsidTr="00D94BA1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2DD9F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7BCDDE0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6. DECYZJA WÓJTA GMINY</w:t>
            </w:r>
          </w:p>
        </w:tc>
      </w:tr>
      <w:tr w:rsidR="009C2E1F" w14:paraId="549C58BA" w14:textId="77777777" w:rsidTr="00D94BA1">
        <w:tblPrEx>
          <w:tblCellMar>
            <w:top w:w="0" w:type="dxa"/>
            <w:bottom w:w="0" w:type="dxa"/>
          </w:tblCellMar>
        </w:tblPrEx>
        <w:trPr>
          <w:trHeight w:val="1667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35DDF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614F9B1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DBBF8A8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F3F1A73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209FAE3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D5DB34D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ACE7B18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1FD83B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D425E77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2E68A50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55056B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5BD9225" w14:textId="77777777" w:rsidR="009C2E1F" w:rsidRDefault="009C2E1F" w:rsidP="00D94BA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0D04B5C2" w14:textId="77777777" w:rsidR="009C2E1F" w:rsidRDefault="009C2E1F" w:rsidP="009C2E1F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8BD9352" w14:textId="77777777" w:rsidR="009C2E1F" w:rsidRDefault="009C2E1F" w:rsidP="009C2E1F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Uwaga:</w:t>
      </w:r>
    </w:p>
    <w:p w14:paraId="6BC95AF9" w14:textId="77777777" w:rsidR="009C2E1F" w:rsidRDefault="009C2E1F" w:rsidP="009C2E1F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1) Wnioski o dofinansowanie należy składać do GKRPA w Kamienicy Polskiej na 30 dni przed planowanym terminem realizacji zadania.</w:t>
      </w:r>
    </w:p>
    <w:p w14:paraId="26B3E66A" w14:textId="77777777" w:rsidR="009C2E1F" w:rsidRDefault="009C2E1F" w:rsidP="009C2E1F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2) Zapoznałam/em się z regulaminem przyznawania i rozliczania środków finansowych GKRPA</w:t>
      </w:r>
    </w:p>
    <w:p w14:paraId="5E9B2FF8" w14:textId="77777777" w:rsidR="009C2E1F" w:rsidRDefault="009C2E1F" w:rsidP="009C2E1F">
      <w:pPr>
        <w:pStyle w:val="Standard"/>
        <w:spacing w:line="276" w:lineRule="auto"/>
        <w:jc w:val="both"/>
      </w:pPr>
      <w:r>
        <w:rPr>
          <w:rFonts w:ascii="Times New Roman" w:hAnsi="Times New Roman"/>
          <w:b/>
          <w:bCs/>
          <w:sz w:val="20"/>
          <w:szCs w:val="20"/>
        </w:rPr>
        <w:t>3) Po otrzymaniu sfinansowania/dofinansowania</w:t>
      </w:r>
      <w:r>
        <w:rPr>
          <w:rFonts w:ascii="Times New Roman" w:hAnsi="Times New Roman"/>
          <w:b/>
          <w:bCs/>
          <w:sz w:val="20"/>
          <w:szCs w:val="20"/>
          <w:vertAlign w:val="superscript"/>
        </w:rPr>
        <w:t>1</w:t>
      </w:r>
      <w:r>
        <w:rPr>
          <w:rFonts w:ascii="Times New Roman" w:hAnsi="Times New Roman"/>
          <w:b/>
          <w:bCs/>
          <w:sz w:val="20"/>
          <w:szCs w:val="20"/>
        </w:rPr>
        <w:t xml:space="preserve"> zobowiązuję się do złożenia Komisji, w terminie do 30 dni po zakończeniu działania, sprawozdania zawierającego opis stopnia osiągnąć spodziewanych rezultatów oraz wskaźników.</w:t>
      </w:r>
    </w:p>
    <w:p w14:paraId="6BB7EFF7" w14:textId="3E7DB82E" w:rsidR="009C2E1F" w:rsidRDefault="009C2E1F" w:rsidP="009C2E1F">
      <w:pPr>
        <w:pStyle w:val="Standard"/>
        <w:tabs>
          <w:tab w:val="left" w:pos="7770"/>
        </w:tabs>
        <w:spacing w:line="276" w:lineRule="auto"/>
        <w:rPr>
          <w:rFonts w:ascii="Times New Roman" w:hAnsi="Times New Roman"/>
          <w:b/>
          <w:bCs/>
          <w:sz w:val="22"/>
          <w:szCs w:val="22"/>
        </w:rPr>
      </w:pPr>
    </w:p>
    <w:p w14:paraId="0A7DC57A" w14:textId="77777777" w:rsidR="009C2E1F" w:rsidRDefault="009C2E1F" w:rsidP="009C2E1F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60D9EC8" w14:textId="77777777" w:rsidR="009C2E1F" w:rsidRDefault="009C2E1F" w:rsidP="009C2E1F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39120BF" w14:textId="5BE9A280" w:rsidR="009C2E1F" w:rsidRDefault="009C2E1F" w:rsidP="009C2E1F">
      <w:pPr>
        <w:pStyle w:val="Standard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..................................................</w:t>
      </w:r>
    </w:p>
    <w:p w14:paraId="6B543DCD" w14:textId="780F8F94" w:rsidR="009C2E1F" w:rsidRDefault="009C2E1F" w:rsidP="009C2E1F">
      <w:pPr>
        <w:pStyle w:val="Standard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(podpis i pieczęć wnioskodawcy)</w:t>
      </w:r>
    </w:p>
    <w:p w14:paraId="19D3D76A" w14:textId="77777777" w:rsidR="009C2E1F" w:rsidRDefault="009C2E1F" w:rsidP="009C2E1F">
      <w:pPr>
        <w:pStyle w:val="Standard"/>
        <w:jc w:val="right"/>
        <w:rPr>
          <w:rFonts w:ascii="Times New Roman" w:hAnsi="Times New Roman"/>
          <w:sz w:val="20"/>
          <w:szCs w:val="20"/>
        </w:rPr>
      </w:pPr>
    </w:p>
    <w:p w14:paraId="26C81B9F" w14:textId="77777777" w:rsidR="00033040" w:rsidRDefault="00033040"/>
    <w:sectPr w:rsidR="00033040" w:rsidSect="009C2E1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1F"/>
    <w:rsid w:val="00033040"/>
    <w:rsid w:val="005E75AE"/>
    <w:rsid w:val="00752E00"/>
    <w:rsid w:val="009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1FCF"/>
  <w15:chartTrackingRefBased/>
  <w15:docId w15:val="{C6070EF7-1339-436D-BC5F-E376DBF0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E1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E1F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E1F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E1F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E1F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E1F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E1F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E1F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E1F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E1F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E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E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E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E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E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E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E1F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C2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E1F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C2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E1F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C2E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2E1F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C2E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E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E1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C2E1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9C2E1F"/>
    <w:pPr>
      <w:spacing w:after="140" w:line="276" w:lineRule="auto"/>
    </w:pPr>
  </w:style>
  <w:style w:type="paragraph" w:customStyle="1" w:styleId="TableContents">
    <w:name w:val="Table Contents"/>
    <w:basedOn w:val="Standard"/>
    <w:rsid w:val="009C2E1F"/>
    <w:pPr>
      <w:widowControl w:val="0"/>
      <w:suppressLineNumbers/>
    </w:pPr>
  </w:style>
  <w:style w:type="character" w:styleId="Uwydatnienie">
    <w:name w:val="Emphasis"/>
    <w:rsid w:val="009C2E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291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Cierpiał</dc:creator>
  <cp:keywords/>
  <dc:description/>
  <cp:lastModifiedBy>Anna Cierpiał</cp:lastModifiedBy>
  <cp:revision>1</cp:revision>
  <dcterms:created xsi:type="dcterms:W3CDTF">2025-12-04T13:17:00Z</dcterms:created>
  <dcterms:modified xsi:type="dcterms:W3CDTF">2025-12-04T13:21:00Z</dcterms:modified>
</cp:coreProperties>
</file>